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DE90" w14:textId="1B8B551E" w:rsidR="001D01C3" w:rsidRPr="001D01C3" w:rsidRDefault="001D01C3" w:rsidP="001D01C3">
      <w:pPr>
        <w:pStyle w:val="a5"/>
        <w:numPr>
          <w:ilvl w:val="0"/>
          <w:numId w:val="1"/>
        </w:numPr>
      </w:pPr>
      <w:r>
        <w:t xml:space="preserve">SEO </w:t>
      </w:r>
      <w:r>
        <w:rPr>
          <w:lang w:val="bg-BG"/>
        </w:rPr>
        <w:t xml:space="preserve">оптимизация – добре ще е да се започне с един </w:t>
      </w:r>
      <w:r>
        <w:t xml:space="preserve">SEO </w:t>
      </w:r>
      <w:r>
        <w:rPr>
          <w:lang w:val="bg-BG"/>
        </w:rPr>
        <w:t xml:space="preserve">анализ на уебсайта, за да видим дали е оптимизиран напълно за търсачките. Това е най-важната част, преди спонсорираните реклами, за да сме сигурни че взимаме максимума от органичният маркетинг и излизаме на търсенията в нашата сфера. Проверява се всяка страница на сайта и се пишат релевантни </w:t>
      </w:r>
      <w:r>
        <w:t xml:space="preserve">meta title, meta description, h-tags </w:t>
      </w:r>
      <w:r>
        <w:rPr>
          <w:lang w:val="bg-BG"/>
        </w:rPr>
        <w:t xml:space="preserve">и текстове с ключови думи. Това бута сайта на предни позиции в </w:t>
      </w:r>
      <w:r>
        <w:t>Google</w:t>
      </w:r>
      <w:r>
        <w:rPr>
          <w:lang w:val="bg-BG"/>
        </w:rPr>
        <w:t>. Отнема време, защото търсачката действа с нейна скорост и правила и не може да се каже колко бързо ще стане, но е най-сигурният начин, че сайтът ще бъде показван в първите резултати за съответните търсения</w:t>
      </w:r>
      <w:r w:rsidR="00FE10CB">
        <w:rPr>
          <w:lang w:val="bg-BG"/>
        </w:rPr>
        <w:t>.</w:t>
      </w:r>
      <w:r w:rsidR="00FE10CB">
        <w:rPr>
          <w:lang w:val="bg-BG"/>
        </w:rPr>
        <w:br/>
      </w:r>
      <w:r w:rsidR="00FE10CB">
        <w:rPr>
          <w:lang w:val="bg-BG"/>
        </w:rPr>
        <w:br/>
        <w:t xml:space="preserve">Поради спецификата на продукта и чувствителната тема, това е доста важно за уебсайта, защото е един от инструментите, които не са забранени като метод за маркетинг. </w:t>
      </w:r>
      <w:r>
        <w:rPr>
          <w:lang w:val="bg-BG"/>
        </w:rPr>
        <w:br/>
      </w:r>
      <w:r>
        <w:rPr>
          <w:lang w:val="bg-BG"/>
        </w:rPr>
        <w:br/>
        <w:t>За тази цел, ще ми трябва достъп до админа на сайта.</w:t>
      </w:r>
      <w:r>
        <w:rPr>
          <w:lang w:val="bg-BG"/>
        </w:rPr>
        <w:br/>
      </w:r>
    </w:p>
    <w:p w14:paraId="707D711D" w14:textId="7A6665C3" w:rsidR="001D01C3" w:rsidRPr="001D01C3" w:rsidRDefault="001D01C3" w:rsidP="001D01C3">
      <w:pPr>
        <w:pStyle w:val="a5"/>
        <w:numPr>
          <w:ilvl w:val="0"/>
          <w:numId w:val="1"/>
        </w:numPr>
      </w:pPr>
      <w:r>
        <w:t xml:space="preserve">Social media </w:t>
      </w:r>
      <w:r>
        <w:rPr>
          <w:lang w:val="bg-BG"/>
        </w:rPr>
        <w:t xml:space="preserve">профили - </w:t>
      </w:r>
      <w:r>
        <w:t>Facebook</w:t>
      </w:r>
      <w:r>
        <w:rPr>
          <w:lang w:val="bg-BG"/>
        </w:rPr>
        <w:t xml:space="preserve">, </w:t>
      </w:r>
      <w:r>
        <w:t>Instagram</w:t>
      </w:r>
      <w:r>
        <w:rPr>
          <w:lang w:val="bg-BG"/>
        </w:rPr>
        <w:t xml:space="preserve"> и тн. Ще трябва да се направят, тъй като в момента няма. Добре е да се направи един корпоративен имейл и да се регистрират профили на бранда в платформите, като се подготвят файлове с логото за профилна снимка и съответните други елементи за всяка платформа (например във </w:t>
      </w:r>
      <w:r>
        <w:t xml:space="preserve">Facebook </w:t>
      </w:r>
      <w:r>
        <w:rPr>
          <w:lang w:val="bg-BG"/>
        </w:rPr>
        <w:t>ще ни трябва и дизайн за корица), както и текстово съдържание с инфо за продуктите.</w:t>
      </w:r>
      <w:r>
        <w:rPr>
          <w:lang w:val="bg-BG"/>
        </w:rPr>
        <w:br/>
      </w:r>
      <w:r>
        <w:rPr>
          <w:lang w:val="bg-BG"/>
        </w:rPr>
        <w:br/>
        <w:t xml:space="preserve">Добре е да се публикуват регулярно материали – снимки на всички продукти (както продуктовата линия, така и всеки продукт отделно); може да се направят информативни картинки с ползите, видеа и тн. Придружени с хубав текст с емотиконки, препоръчително да се публикува поне 2 пъти седмично. Важно е да не са само продуктови публикации, за да има ценност за аудиторията – </w:t>
      </w:r>
      <w:r w:rsidR="00FE10CB">
        <w:rPr>
          <w:lang w:val="bg-BG"/>
        </w:rPr>
        <w:t>продуктите да се редуват със з</w:t>
      </w:r>
      <w:r>
        <w:rPr>
          <w:lang w:val="bg-BG"/>
        </w:rPr>
        <w:t>абавни или информативни постове</w:t>
      </w:r>
      <w:r w:rsidR="00FE10CB">
        <w:rPr>
          <w:lang w:val="bg-BG"/>
        </w:rPr>
        <w:t>. За тази цел е много удобно да има блог към сайта, на който можем да пишем статии, които да използваме и за публикации в мрежите.</w:t>
      </w:r>
      <w:r>
        <w:rPr>
          <w:lang w:val="bg-BG"/>
        </w:rPr>
        <w:br/>
      </w:r>
    </w:p>
    <w:p w14:paraId="124BDA3C" w14:textId="02FFDB7C" w:rsidR="00FE10CB" w:rsidRPr="00FE10CB" w:rsidRDefault="00FE10CB" w:rsidP="00FE10CB">
      <w:pPr>
        <w:pStyle w:val="a5"/>
        <w:numPr>
          <w:ilvl w:val="0"/>
          <w:numId w:val="1"/>
        </w:numPr>
      </w:pPr>
      <w:r>
        <w:t xml:space="preserve">Facebook/Instagram </w:t>
      </w:r>
      <w:r>
        <w:rPr>
          <w:lang w:val="bg-BG"/>
        </w:rPr>
        <w:t>реклама – тук можем да използваме съдържанието от страницата, картинките и клиповете, които имаме, за реклами. Можем да таргетираме различни аудитории, като тестваме по интереси, демография, локация и тн. Когато натрупаме данни от трафик/</w:t>
      </w:r>
      <w:r>
        <w:t>engagement</w:t>
      </w:r>
      <w:r>
        <w:rPr>
          <w:lang w:val="bg-BG"/>
        </w:rPr>
        <w:t xml:space="preserve"> кампаниите, можем да създадем ремаркетинг кампания към хората, които вече са интерактнали с нашите реклами и да ги „преследваме“ с нови реклами. </w:t>
      </w:r>
      <w:r>
        <w:rPr>
          <w:lang w:val="bg-BG"/>
        </w:rPr>
        <w:br/>
      </w:r>
      <w:r>
        <w:rPr>
          <w:lang w:val="bg-BG"/>
        </w:rPr>
        <w:br/>
        <w:t>Относно вейповете, както говорихме по телефона, вероятно ако пуснем реклама за тях ще я спрат, но за постове ще минат, тъй като виждам че има конкурентни брандове, които си пускат такива.</w:t>
      </w:r>
      <w:r>
        <w:rPr>
          <w:lang w:val="bg-BG"/>
        </w:rPr>
        <w:br/>
      </w:r>
      <w:r>
        <w:rPr>
          <w:lang w:val="bg-BG"/>
        </w:rPr>
        <w:br/>
        <w:t xml:space="preserve">Относно козметиката и </w:t>
      </w:r>
      <w:r>
        <w:t xml:space="preserve">cbd </w:t>
      </w:r>
      <w:r>
        <w:rPr>
          <w:lang w:val="bg-BG"/>
        </w:rPr>
        <w:t xml:space="preserve">маслото, не би трябвало да има проблем, но все пак е възможно и там да се появят рестрикции. Важното е, че най-лошото което може да се случи е да ни спрат рекламата. Препоръчвам да се направи рекламата от чисто нов акаунт само за този бранд, за да се избегнат грижите ако се банне акаунта. В случай че това стане, и рекламите са пуснати от акаунт в които има и реклами за други продукти, дори да не са </w:t>
      </w:r>
      <w:r>
        <w:rPr>
          <w:lang w:val="bg-BG"/>
        </w:rPr>
        <w:lastRenderedPageBreak/>
        <w:t>свързани със забраненият продукт, се банва целият акаунт, за това е добре да се има предвид тази мярка.</w:t>
      </w:r>
      <w:r>
        <w:rPr>
          <w:lang w:val="bg-BG"/>
        </w:rPr>
        <w:br/>
      </w:r>
    </w:p>
    <w:p w14:paraId="6BCFEA0E" w14:textId="7A7CEAE2" w:rsidR="001D01C3" w:rsidRPr="00C4784F" w:rsidRDefault="00FE10CB" w:rsidP="00FE10CB">
      <w:pPr>
        <w:pStyle w:val="a5"/>
        <w:numPr>
          <w:ilvl w:val="0"/>
          <w:numId w:val="1"/>
        </w:numPr>
      </w:pPr>
      <w:r w:rsidRPr="00FE10CB">
        <w:rPr>
          <w:lang w:val="bg-BG"/>
        </w:rPr>
        <w:t xml:space="preserve"> </w:t>
      </w:r>
      <w:r>
        <w:t xml:space="preserve">Google Ads – </w:t>
      </w:r>
      <w:r>
        <w:rPr>
          <w:lang w:val="bg-BG"/>
        </w:rPr>
        <w:t>това е най-силният инструмент за реклама и обикновено е най-ефективен, защото илизаме с реклами на хора, които търсят точно това, което предлагаме. Вейповете не могат да се рекламират, но за</w:t>
      </w:r>
      <w:r>
        <w:t xml:space="preserve"> CBD </w:t>
      </w:r>
      <w:r>
        <w:rPr>
          <w:lang w:val="bg-BG"/>
        </w:rPr>
        <w:t xml:space="preserve">няма проблем. Трябва да се пусне сайтът в тази платформа за да получи сертификат, за да нямаме проблеми с </w:t>
      </w:r>
      <w:r>
        <w:t>Google:</w:t>
      </w:r>
      <w:r>
        <w:br/>
      </w:r>
      <w:r>
        <w:br/>
      </w:r>
      <w:r w:rsidRPr="00FE10CB">
        <w:t>https://www.legitscript.com/google-cbd/</w:t>
      </w:r>
      <w:r>
        <w:br/>
      </w:r>
      <w:hyperlink r:id="rId6" w:history="1">
        <w:r w:rsidRPr="00D21C62">
          <w:rPr>
            <w:rStyle w:val="a3"/>
          </w:rPr>
          <w:t>https://my.legitscript.com/#/create-account</w:t>
        </w:r>
      </w:hyperlink>
      <w:r>
        <w:br/>
      </w:r>
      <w:r>
        <w:br/>
      </w:r>
      <w:r>
        <w:rPr>
          <w:lang w:val="bg-BG"/>
        </w:rPr>
        <w:t>Тук настройваме реклами по ключови думи, като се прави анализ на търсенията в бранша и се побират най-подходящите за нас. Слага се бид (цена за клик) на всяка дума и може да се регулира както пожелаем.</w:t>
      </w:r>
      <w:r>
        <w:rPr>
          <w:lang w:val="bg-BG"/>
        </w:rPr>
        <w:br/>
      </w:r>
      <w:r>
        <w:rPr>
          <w:lang w:val="bg-BG"/>
        </w:rPr>
        <w:br/>
        <w:t xml:space="preserve">Можем да пуснем и картинките и другото съдържание, с което разполагаме, като реклами също в </w:t>
      </w:r>
      <w:r>
        <w:t xml:space="preserve">Display </w:t>
      </w:r>
      <w:r>
        <w:rPr>
          <w:lang w:val="bg-BG"/>
        </w:rPr>
        <w:t>мрежата.</w:t>
      </w:r>
      <w:r>
        <w:rPr>
          <w:lang w:val="bg-BG"/>
        </w:rPr>
        <w:br/>
      </w:r>
      <w:r>
        <w:rPr>
          <w:lang w:val="bg-BG"/>
        </w:rPr>
        <w:br/>
        <w:t xml:space="preserve">От тук се прави и </w:t>
      </w:r>
      <w:r>
        <w:t xml:space="preserve">YouTube </w:t>
      </w:r>
      <w:r>
        <w:rPr>
          <w:lang w:val="bg-BG"/>
        </w:rPr>
        <w:t>рекламата, в случай че разполагаме с видео съдържание.</w:t>
      </w:r>
      <w:r w:rsidR="00C4784F">
        <w:rPr>
          <w:lang w:val="bg-BG"/>
        </w:rPr>
        <w:br/>
        <w:t>Отново е добре да се направи през имейл за бранда регистрация на нов профил.</w:t>
      </w:r>
      <w:r w:rsidR="00C4784F">
        <w:rPr>
          <w:lang w:val="bg-BG"/>
        </w:rPr>
        <w:br/>
      </w:r>
    </w:p>
    <w:p w14:paraId="58139970" w14:textId="1A138648" w:rsidR="00C4784F" w:rsidRPr="001D01C3" w:rsidRDefault="00C4784F" w:rsidP="00FE10CB">
      <w:pPr>
        <w:pStyle w:val="a5"/>
        <w:numPr>
          <w:ilvl w:val="0"/>
          <w:numId w:val="1"/>
        </w:numPr>
      </w:pPr>
      <w:r>
        <w:rPr>
          <w:lang w:val="bg-BG"/>
        </w:rPr>
        <w:t>Като спомагателни канали - можем да подготвим едно официално съобщение с оферта и да разпратим на популярни инфлуенсъри, ютубъри, блогъри и тн, чиято аудитория би се интересувала от нашият профукт. Така те ще рекламират нашият продукт на своите фенове, в замяна на заплащане или количество от нашият продукт.</w:t>
      </w:r>
    </w:p>
    <w:sectPr w:rsidR="00C4784F" w:rsidRPr="001D0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1D5"/>
    <w:multiLevelType w:val="hybridMultilevel"/>
    <w:tmpl w:val="C6A4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46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4D"/>
    <w:rsid w:val="000C19BD"/>
    <w:rsid w:val="001D01C3"/>
    <w:rsid w:val="0043034D"/>
    <w:rsid w:val="005A4F85"/>
    <w:rsid w:val="005D7B27"/>
    <w:rsid w:val="00625288"/>
    <w:rsid w:val="006E0CA1"/>
    <w:rsid w:val="00B34C4A"/>
    <w:rsid w:val="00C4784F"/>
    <w:rsid w:val="00F854A1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5E03"/>
  <w15:chartTrackingRefBased/>
  <w15:docId w15:val="{0336ED5E-74B3-4AEE-86CE-B41B0680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2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52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legitscript.com/#/create-accou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B66D-8089-4280-A8A0-3E4FD7D1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Georgiev</dc:creator>
  <cp:keywords/>
  <dc:description/>
  <cp:lastModifiedBy>Mario Georgiev</cp:lastModifiedBy>
  <cp:revision>6</cp:revision>
  <dcterms:created xsi:type="dcterms:W3CDTF">2023-04-18T19:43:00Z</dcterms:created>
  <dcterms:modified xsi:type="dcterms:W3CDTF">2023-04-24T12:08:00Z</dcterms:modified>
</cp:coreProperties>
</file>